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0" w:before="220" w:line="400.0000799999999" w:lineRule="auto"/>
        <w:ind w:left="700" w:right="600" w:firstLine="0"/>
        <w:rPr>
          <w:b w:val="1"/>
          <w:bCs w:val="1"/>
          <w:color w:val="333333"/>
          <w:sz w:val="20"/>
          <w:szCs w:val="20"/>
          <w:u w:val="single"/>
        </w:rPr>
      </w:pPr>
      <w:r w:rsidDel="00000000" w:rsidR="00000000" w:rsidRPr="00000000">
        <w:rPr>
          <w:b w:val="1"/>
          <w:bCs w:val="1"/>
          <w:color w:val="333333"/>
          <w:sz w:val="20"/>
          <w:szCs w:val="20"/>
          <w:u w:val="single"/>
          <w:rtl w:val="0"/>
        </w:rPr>
        <w:t xml:space="preserve">BIOGRAPHY</w:t>
      </w:r>
    </w:p>
    <w:p w:rsidR="00000000" w:rsidDel="00000000" w:rsidP="00000000" w:rsidRDefault="00000000" w:rsidRPr="00000000" w14:paraId="00000002">
      <w:pPr>
        <w:spacing w:after="220" w:before="220" w:line="400.0000799999999" w:lineRule="auto"/>
        <w:ind w:left="700" w:right="600" w:firstLine="0"/>
        <w:rPr>
          <w:color w:val="333333"/>
          <w:sz w:val="20"/>
          <w:szCs w:val="20"/>
        </w:rPr>
      </w:pPr>
      <w:r w:rsidDel="00000000" w:rsidR="00000000" w:rsidRPr="00000000">
        <w:rPr>
          <w:color w:val="333333"/>
          <w:sz w:val="20"/>
          <w:szCs w:val="20"/>
          <w:rtl w:val="0"/>
        </w:rPr>
        <w:t xml:space="preserve">With performances in venues including Alice Tully Hall and Carnegie Hall in New York City, the Gardner Museum in Boston, Kumho Art Hall in Seoul, and ZhongShan Music Hall in Beijing, pianist Yalin Chi has delighted audiences with her “gorgeous tonal coloring” and “masterful and flowing” playing (Leslie Garber, Hudson Valley One). An active chamber musician, Yalin is a founding member of Trio Raconteur and together with pianist Steve Beck performs as the At Once Duo. Yalin has also performed with clarinetists David Shifrin and Alexander Fiterstein, principal trombonist of the New York Philharmonic Joseph Alessi, principal trumpet of the London Symphony Orchestra Philip Cobb, concertmaster of the Seoul Symphony Orchestra Wayne Lin, concertmaster of the Montreal Symphony Orchestra Andrew Wan, with the Knights chamber orchestra, and regularly performs with the Albany Symphony and the New Jersey Festival Orchestra. Her recording projects include </w:t>
      </w:r>
      <w:r w:rsidDel="00000000" w:rsidR="00000000" w:rsidRPr="00000000">
        <w:rPr>
          <w:i w:val="1"/>
          <w:iCs w:val="1"/>
          <w:color w:val="333333"/>
          <w:sz w:val="20"/>
          <w:szCs w:val="20"/>
          <w:rtl w:val="0"/>
        </w:rPr>
        <w:t xml:space="preserve">Dream: Piano Music of Sergei Rachmaninoff</w:t>
      </w:r>
      <w:r w:rsidDel="00000000" w:rsidR="00000000" w:rsidRPr="00000000">
        <w:rPr>
          <w:color w:val="333333"/>
          <w:sz w:val="20"/>
          <w:szCs w:val="20"/>
          <w:rtl w:val="0"/>
        </w:rPr>
        <w:t xml:space="preserve"> and works by composer Steven Sacco. </w:t>
      </w:r>
    </w:p>
    <w:p w:rsidR="00000000" w:rsidDel="00000000" w:rsidP="00000000" w:rsidRDefault="00000000" w:rsidRPr="00000000" w14:paraId="00000003">
      <w:pPr>
        <w:spacing w:after="220" w:before="220" w:line="400.0000799999999" w:lineRule="auto"/>
        <w:ind w:left="700" w:right="600" w:firstLine="0"/>
        <w:rPr>
          <w:color w:val="333333"/>
          <w:sz w:val="20"/>
          <w:szCs w:val="20"/>
        </w:rPr>
      </w:pPr>
      <w:r w:rsidDel="00000000" w:rsidR="00000000" w:rsidRPr="00000000">
        <w:rPr>
          <w:color w:val="333333"/>
          <w:sz w:val="20"/>
          <w:szCs w:val="20"/>
          <w:rtl w:val="0"/>
        </w:rPr>
        <w:t xml:space="preserve">As a soloist, Yalin has appeared with the Green Bay Symphony Orchestra, the Hudson Valley Philharmonic, the Central Opera Symphony Orchestra, and the West Point Band. Yalin has held the principal keyboard position at the Hudson Valley Philharmonic since 2014, and has been pianist with the West Point Band since 2008. </w:t>
      </w:r>
    </w:p>
    <w:p w:rsidR="00000000" w:rsidDel="00000000" w:rsidP="00000000" w:rsidRDefault="00000000" w:rsidRPr="00000000" w14:paraId="00000004">
      <w:pPr>
        <w:spacing w:after="240" w:before="240" w:line="400.0000799999999" w:lineRule="auto"/>
        <w:ind w:left="700" w:right="600" w:firstLine="0"/>
        <w:rPr>
          <w:color w:val="333333"/>
          <w:sz w:val="20"/>
          <w:szCs w:val="20"/>
        </w:rPr>
      </w:pPr>
      <w:r w:rsidDel="00000000" w:rsidR="00000000" w:rsidRPr="00000000">
        <w:rPr>
          <w:color w:val="333333"/>
          <w:sz w:val="20"/>
          <w:szCs w:val="20"/>
          <w:rtl w:val="0"/>
        </w:rPr>
        <w:t xml:space="preserve">In addition to her career as a performer, Yalin serves as the Interim Music Director at the St. James Episcopal Church in Ridgefield, New Jersey and as Artistic Director of the Sunday Music Series at the Chapel Restoration in Cold Spring, New York.</w:t>
      </w:r>
    </w:p>
    <w:p w:rsidR="00000000" w:rsidDel="00000000" w:rsidP="00000000" w:rsidRDefault="00000000" w:rsidRPr="00000000" w14:paraId="00000005">
      <w:pPr>
        <w:spacing w:after="220" w:before="220" w:line="400.0000799999999" w:lineRule="auto"/>
        <w:ind w:left="700" w:right="600" w:firstLine="0"/>
        <w:rPr/>
      </w:pPr>
      <w:r w:rsidDel="00000000" w:rsidR="00000000" w:rsidRPr="00000000">
        <w:rPr>
          <w:color w:val="333333"/>
          <w:sz w:val="20"/>
          <w:szCs w:val="20"/>
          <w:rtl w:val="0"/>
        </w:rPr>
        <w:t xml:space="preserve">Originally from Beijing, China, Yalin studied at the Interlochen Arts Academy before earning her bachelor’s and master’s at the Juilliard School, where she studied with Seymour Lipkin and Jerome Lowenthal, and pursued additional studies with Peter Frankl at Yale School of Music.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